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83" w:rsidRDefault="00767283" w:rsidP="00767283">
      <w:pPr>
        <w:pStyle w:val="Heading4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</w:pPr>
    </w:p>
    <w:p w:rsidR="00A40590" w:rsidRDefault="00A40590">
      <w:pPr>
        <w:pStyle w:val="Heading4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</w:pPr>
    </w:p>
    <w:p w:rsidR="00AF09AC" w:rsidRDefault="00AF09AC" w:rsidP="00AF09AC"/>
    <w:p w:rsidR="00AF09AC" w:rsidRPr="00AF09AC" w:rsidRDefault="00AF09AC" w:rsidP="00AF09AC">
      <w:bookmarkStart w:id="0" w:name="_GoBack"/>
      <w:bookmarkEnd w:id="0"/>
    </w:p>
    <w:p w:rsidR="00390862" w:rsidRDefault="00390862" w:rsidP="00390862"/>
    <w:p w:rsidR="00390862" w:rsidRDefault="00922838" w:rsidP="00390862">
      <w:r>
        <w:t>Date:</w:t>
      </w:r>
    </w:p>
    <w:p w:rsidR="00390862" w:rsidRDefault="00390862" w:rsidP="00390862"/>
    <w:p w:rsidR="00055BD7" w:rsidRDefault="00922838" w:rsidP="00390862">
      <w:pPr>
        <w:rPr>
          <w:szCs w:val="22"/>
        </w:rPr>
      </w:pPr>
      <w:r>
        <w:rPr>
          <w:szCs w:val="22"/>
        </w:rPr>
        <w:t>Property Name:</w:t>
      </w:r>
    </w:p>
    <w:p w:rsidR="00922838" w:rsidRDefault="00922838" w:rsidP="00390862">
      <w:pPr>
        <w:rPr>
          <w:szCs w:val="22"/>
        </w:rPr>
      </w:pPr>
    </w:p>
    <w:p w:rsidR="00922838" w:rsidRDefault="00922838" w:rsidP="00390862">
      <w:pPr>
        <w:rPr>
          <w:szCs w:val="22"/>
        </w:rPr>
      </w:pPr>
      <w:r>
        <w:rPr>
          <w:szCs w:val="22"/>
        </w:rPr>
        <w:t>HAP Contract Number:</w:t>
      </w:r>
    </w:p>
    <w:p w:rsidR="00922838" w:rsidRDefault="00922838" w:rsidP="00390862">
      <w:pPr>
        <w:rPr>
          <w:szCs w:val="22"/>
        </w:rPr>
      </w:pPr>
    </w:p>
    <w:p w:rsidR="00390862" w:rsidRDefault="00390862" w:rsidP="00390862">
      <w:pPr>
        <w:rPr>
          <w:szCs w:val="20"/>
        </w:rPr>
      </w:pPr>
    </w:p>
    <w:p w:rsidR="00390862" w:rsidRDefault="00390862" w:rsidP="00390862">
      <w:r>
        <w:t xml:space="preserve">SUBJECT:  </w:t>
      </w:r>
      <w:r>
        <w:tab/>
      </w:r>
      <w:r w:rsidR="00922838">
        <w:t>Owner/Agent certification of zero debt service for OCAF adjustment</w:t>
      </w:r>
    </w:p>
    <w:p w:rsidR="00390862" w:rsidRDefault="00390862" w:rsidP="00390862">
      <w:pPr>
        <w:ind w:left="720" w:firstLine="720"/>
        <w:rPr>
          <w:b/>
        </w:rPr>
      </w:pPr>
    </w:p>
    <w:p w:rsidR="00390862" w:rsidRDefault="00390862" w:rsidP="00390862"/>
    <w:p w:rsidR="00390862" w:rsidRDefault="008C5079" w:rsidP="00390862">
      <w:r>
        <w:t xml:space="preserve">HUD requires the use of a project’s </w:t>
      </w:r>
      <w:r w:rsidRPr="008C5079">
        <w:rPr>
          <w:b/>
          <w:u w:val="single"/>
        </w:rPr>
        <w:t>current</w:t>
      </w:r>
      <w:r>
        <w:t xml:space="preserve"> debt service to be used to calculate </w:t>
      </w:r>
      <w:r w:rsidR="00970D80">
        <w:t>the</w:t>
      </w:r>
      <w:r>
        <w:t xml:space="preserve"> OCAF adjustment. The OCAF worksheet submitted for the property identified above indicated that there is no debt service attached to this property </w:t>
      </w:r>
      <w:r w:rsidR="00970D80">
        <w:t>[</w:t>
      </w:r>
      <w:r>
        <w:t xml:space="preserve">$0 was used for the </w:t>
      </w:r>
      <w:r w:rsidR="00970D80">
        <w:t xml:space="preserve">project </w:t>
      </w:r>
      <w:r>
        <w:t xml:space="preserve">debt </w:t>
      </w:r>
      <w:r w:rsidR="00970D80">
        <w:t xml:space="preserve">service - </w:t>
      </w:r>
      <w:r>
        <w:t>Line K of the worksheet].</w:t>
      </w:r>
    </w:p>
    <w:p w:rsidR="008C5079" w:rsidRDefault="008C5079" w:rsidP="00390862"/>
    <w:p w:rsidR="008C5079" w:rsidRPr="00970D80" w:rsidRDefault="008C5079" w:rsidP="00390862">
      <w:pPr>
        <w:rPr>
          <w:b/>
        </w:rPr>
      </w:pPr>
      <w:r w:rsidRPr="00970D80">
        <w:rPr>
          <w:b/>
        </w:rPr>
        <w:t>Please read and sign the following statement to certify that the use of $0 debt service is accurate.</w:t>
      </w:r>
    </w:p>
    <w:p w:rsidR="008C5079" w:rsidRDefault="008C5079" w:rsidP="00390862"/>
    <w:p w:rsidR="008C5079" w:rsidRDefault="008C5079" w:rsidP="00390862">
      <w:r>
        <w:t>I certify that the property has no debt service and is not making payments for mortgage, interest, equity lines, or any other financial instrument that encumbers the property</w:t>
      </w:r>
      <w:r w:rsidR="00875663">
        <w:t xml:space="preserve"> including all HUD</w:t>
      </w:r>
      <w:r w:rsidR="00BA79A9">
        <w:t>-</w:t>
      </w:r>
      <w:r w:rsidR="00875663">
        <w:t>insured</w:t>
      </w:r>
      <w:r w:rsidR="00BA79A9">
        <w:t xml:space="preserve"> loans</w:t>
      </w:r>
      <w:r w:rsidR="00875663">
        <w:t xml:space="preserve"> and </w:t>
      </w:r>
      <w:r w:rsidR="00BA79A9">
        <w:t xml:space="preserve">all </w:t>
      </w:r>
      <w:r w:rsidR="00875663">
        <w:t xml:space="preserve">private financing. </w:t>
      </w:r>
    </w:p>
    <w:p w:rsidR="00875663" w:rsidRDefault="00875663" w:rsidP="00390862"/>
    <w:p w:rsidR="00875663" w:rsidRDefault="00875663" w:rsidP="00390862"/>
    <w:p w:rsidR="00875663" w:rsidRDefault="00875663" w:rsidP="00390862"/>
    <w:p w:rsidR="00875663" w:rsidRDefault="00875663" w:rsidP="00390862">
      <w:pPr>
        <w:pBdr>
          <w:bottom w:val="single" w:sz="12" w:space="1" w:color="auto"/>
        </w:pBdr>
      </w:pPr>
    </w:p>
    <w:p w:rsidR="00875663" w:rsidRDefault="00875663" w:rsidP="00390862">
      <w:r>
        <w:t>Name (Sign &amp; Print)</w:t>
      </w:r>
    </w:p>
    <w:p w:rsidR="00875663" w:rsidRDefault="00875663" w:rsidP="00390862"/>
    <w:p w:rsidR="00875663" w:rsidRDefault="00875663" w:rsidP="00390862"/>
    <w:p w:rsidR="00875663" w:rsidRDefault="00875663" w:rsidP="00390862">
      <w:pPr>
        <w:pBdr>
          <w:bottom w:val="single" w:sz="12" w:space="1" w:color="auto"/>
        </w:pBdr>
      </w:pPr>
    </w:p>
    <w:p w:rsidR="00875663" w:rsidRDefault="00875663" w:rsidP="00390862">
      <w:r>
        <w:t>Title</w:t>
      </w:r>
    </w:p>
    <w:p w:rsidR="00875663" w:rsidRDefault="00875663" w:rsidP="00390862"/>
    <w:p w:rsidR="00875663" w:rsidRDefault="00875663" w:rsidP="00390862">
      <w:pPr>
        <w:pBdr>
          <w:bottom w:val="single" w:sz="12" w:space="1" w:color="auto"/>
        </w:pBdr>
      </w:pPr>
    </w:p>
    <w:p w:rsidR="00875663" w:rsidRDefault="00875663" w:rsidP="00390862">
      <w:r>
        <w:t>Date</w:t>
      </w:r>
    </w:p>
    <w:p w:rsidR="00767283" w:rsidRPr="00767283" w:rsidRDefault="00767283" w:rsidP="00767283"/>
    <w:p w:rsidR="00390862" w:rsidRDefault="00390862" w:rsidP="00390862">
      <w:pPr>
        <w:rPr>
          <w:b/>
        </w:rPr>
      </w:pPr>
      <w:r>
        <w:tab/>
      </w:r>
    </w:p>
    <w:sectPr w:rsidR="00390862" w:rsidSect="00A40590">
      <w:footerReference w:type="default" r:id="rId7"/>
      <w:pgSz w:w="12240" w:h="15840"/>
      <w:pgMar w:top="3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97" w:rsidRDefault="00F74197">
      <w:r>
        <w:separator/>
      </w:r>
    </w:p>
  </w:endnote>
  <w:endnote w:type="continuationSeparator" w:id="0">
    <w:p w:rsidR="00F74197" w:rsidRDefault="00F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E8" w:rsidRDefault="008F26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97" w:rsidRDefault="00F74197">
      <w:r>
        <w:separator/>
      </w:r>
    </w:p>
  </w:footnote>
  <w:footnote w:type="continuationSeparator" w:id="0">
    <w:p w:rsidR="00F74197" w:rsidRDefault="00F7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71E6"/>
    <w:multiLevelType w:val="hybridMultilevel"/>
    <w:tmpl w:val="A8626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37"/>
    <w:rsid w:val="00012180"/>
    <w:rsid w:val="00055BD7"/>
    <w:rsid w:val="000715A7"/>
    <w:rsid w:val="001026E2"/>
    <w:rsid w:val="001108AC"/>
    <w:rsid w:val="00115E28"/>
    <w:rsid w:val="00156233"/>
    <w:rsid w:val="0016516C"/>
    <w:rsid w:val="001C0FDA"/>
    <w:rsid w:val="00390862"/>
    <w:rsid w:val="003944D8"/>
    <w:rsid w:val="00405D26"/>
    <w:rsid w:val="005526CE"/>
    <w:rsid w:val="005A2790"/>
    <w:rsid w:val="006040E9"/>
    <w:rsid w:val="00645685"/>
    <w:rsid w:val="00667336"/>
    <w:rsid w:val="00720987"/>
    <w:rsid w:val="00733907"/>
    <w:rsid w:val="00767283"/>
    <w:rsid w:val="00782437"/>
    <w:rsid w:val="007A078B"/>
    <w:rsid w:val="007E7762"/>
    <w:rsid w:val="0081102D"/>
    <w:rsid w:val="0085298F"/>
    <w:rsid w:val="00874E08"/>
    <w:rsid w:val="00875663"/>
    <w:rsid w:val="008C5079"/>
    <w:rsid w:val="008F26E8"/>
    <w:rsid w:val="00922838"/>
    <w:rsid w:val="0093325E"/>
    <w:rsid w:val="00970D80"/>
    <w:rsid w:val="00A25200"/>
    <w:rsid w:val="00A40590"/>
    <w:rsid w:val="00AF09AC"/>
    <w:rsid w:val="00B71027"/>
    <w:rsid w:val="00BA4BEC"/>
    <w:rsid w:val="00BA79A9"/>
    <w:rsid w:val="00BB62AC"/>
    <w:rsid w:val="00BC118E"/>
    <w:rsid w:val="00BD10EE"/>
    <w:rsid w:val="00C72D57"/>
    <w:rsid w:val="00D6006C"/>
    <w:rsid w:val="00DD242F"/>
    <w:rsid w:val="00EA1464"/>
    <w:rsid w:val="00EF2AD2"/>
    <w:rsid w:val="00F74197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F89A09"/>
  <w15:chartTrackingRefBased/>
  <w15:docId w15:val="{DDD63B73-0663-4B96-B4EE-0A0A3C20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90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AMS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deniseh</dc:creator>
  <cp:keywords/>
  <dc:description/>
  <cp:lastModifiedBy>Andrew Hill</cp:lastModifiedBy>
  <cp:revision>2</cp:revision>
  <cp:lastPrinted>2008-07-01T12:54:00Z</cp:lastPrinted>
  <dcterms:created xsi:type="dcterms:W3CDTF">2023-05-01T20:17:00Z</dcterms:created>
  <dcterms:modified xsi:type="dcterms:W3CDTF">2023-05-01T20:17:00Z</dcterms:modified>
</cp:coreProperties>
</file>